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3B9E7" w14:textId="5C29FBEA" w:rsidR="007E7D27" w:rsidRPr="001A1ED3" w:rsidRDefault="007E7D27" w:rsidP="007E7D27">
      <w:pPr>
        <w:jc w:val="center"/>
        <w:rPr>
          <w:rFonts w:ascii="Arial" w:hAnsi="Arial" w:cs="Arial"/>
        </w:rPr>
      </w:pPr>
      <w:r w:rsidRPr="001A1ED3">
        <w:rPr>
          <w:rFonts w:ascii="Arial" w:hAnsi="Arial" w:cs="Arial"/>
          <w:b/>
          <w:bCs/>
        </w:rPr>
        <w:t>AGENDA FOR BLO NORTON ANNUAL PARISH MEETING TO BE HELD AT BLO NORTON VILLAGE HALL ON TUESDAY 21</w:t>
      </w:r>
      <w:r w:rsidRPr="001A1ED3">
        <w:rPr>
          <w:rFonts w:ascii="Arial" w:hAnsi="Arial" w:cs="Arial"/>
          <w:b/>
          <w:bCs/>
          <w:vertAlign w:val="superscript"/>
        </w:rPr>
        <w:t>ST</w:t>
      </w:r>
      <w:r w:rsidRPr="001A1ED3">
        <w:rPr>
          <w:rFonts w:ascii="Arial" w:hAnsi="Arial" w:cs="Arial"/>
          <w:b/>
          <w:bCs/>
        </w:rPr>
        <w:t xml:space="preserve"> MAY 2024 AT 7 P.M. FOLLOWED BY PARISH COUNCIL AGM</w:t>
      </w:r>
    </w:p>
    <w:p w14:paraId="664F9F7E" w14:textId="77777777" w:rsidR="007E7D27" w:rsidRPr="001A1ED3" w:rsidRDefault="007E7D27" w:rsidP="007E7D27">
      <w:pPr>
        <w:jc w:val="center"/>
        <w:rPr>
          <w:rFonts w:ascii="Arial" w:hAnsi="Arial" w:cs="Arial"/>
        </w:rPr>
      </w:pPr>
    </w:p>
    <w:p w14:paraId="17A6970B" w14:textId="37B86F79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Minutes of AGM and Village Meeting held on 16</w:t>
      </w:r>
      <w:r w:rsidRPr="001A1ED3">
        <w:rPr>
          <w:rFonts w:ascii="Arial" w:hAnsi="Arial" w:cs="Arial"/>
          <w:vertAlign w:val="superscript"/>
        </w:rPr>
        <w:t>TH</w:t>
      </w:r>
      <w:r w:rsidRPr="001A1ED3">
        <w:rPr>
          <w:rFonts w:ascii="Arial" w:hAnsi="Arial" w:cs="Arial"/>
        </w:rPr>
        <w:t xml:space="preserve"> May 2023 to be approved</w:t>
      </w:r>
    </w:p>
    <w:p w14:paraId="6CFD348B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Parish Council Chairpersons report </w:t>
      </w:r>
    </w:p>
    <w:p w14:paraId="48D5B780" w14:textId="77777777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Reports were invited from the following;</w:t>
      </w:r>
    </w:p>
    <w:p w14:paraId="49ED7ED8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District Councillor Marion Chapman Allen</w:t>
      </w:r>
    </w:p>
    <w:p w14:paraId="3727FA0A" w14:textId="31A2DBC8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NCC Councillor Stephen Askew (</w:t>
      </w:r>
      <w:r w:rsidRPr="001A1ED3">
        <w:rPr>
          <w:rFonts w:ascii="Arial" w:hAnsi="Arial" w:cs="Arial"/>
          <w:b/>
          <w:bCs/>
        </w:rPr>
        <w:t>on website</w:t>
      </w:r>
      <w:r w:rsidRPr="001A1ED3">
        <w:rPr>
          <w:rFonts w:ascii="Arial" w:hAnsi="Arial" w:cs="Arial"/>
        </w:rPr>
        <w:t>)</w:t>
      </w:r>
    </w:p>
    <w:p w14:paraId="13B015BF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Report re John Dyer Charity</w:t>
      </w:r>
    </w:p>
    <w:p w14:paraId="653EF822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Report from Village Hall Committee</w:t>
      </w:r>
    </w:p>
    <w:p w14:paraId="3BC20F96" w14:textId="20DC253F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Report from LOHP </w:t>
      </w:r>
      <w:r w:rsidRPr="001A1ED3">
        <w:rPr>
          <w:rFonts w:ascii="Arial" w:hAnsi="Arial" w:cs="Arial"/>
          <w:b/>
          <w:bCs/>
        </w:rPr>
        <w:t>(on website</w:t>
      </w:r>
      <w:r w:rsidRPr="001A1ED3">
        <w:rPr>
          <w:rFonts w:ascii="Arial" w:hAnsi="Arial" w:cs="Arial"/>
        </w:rPr>
        <w:t>)</w:t>
      </w:r>
    </w:p>
    <w:p w14:paraId="1EDCC22A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Report from the History Group</w:t>
      </w:r>
    </w:p>
    <w:p w14:paraId="1611827A" w14:textId="2ED316B5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Report from PCC </w:t>
      </w:r>
      <w:r w:rsidRPr="001A1ED3">
        <w:rPr>
          <w:rFonts w:ascii="Arial" w:hAnsi="Arial" w:cs="Arial"/>
          <w:b/>
          <w:bCs/>
        </w:rPr>
        <w:t>(on website</w:t>
      </w:r>
      <w:r w:rsidRPr="001A1ED3">
        <w:rPr>
          <w:rFonts w:ascii="Arial" w:hAnsi="Arial" w:cs="Arial"/>
        </w:rPr>
        <w:t xml:space="preserve">) </w:t>
      </w:r>
    </w:p>
    <w:p w14:paraId="38C74528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Report from </w:t>
      </w:r>
      <w:proofErr w:type="spellStart"/>
      <w:r w:rsidRPr="001A1ED3">
        <w:rPr>
          <w:rFonts w:ascii="Arial" w:hAnsi="Arial" w:cs="Arial"/>
        </w:rPr>
        <w:t>iFarm</w:t>
      </w:r>
      <w:proofErr w:type="spellEnd"/>
    </w:p>
    <w:p w14:paraId="4FB4EA45" w14:textId="77777777" w:rsidR="007E7D27" w:rsidRPr="001A1ED3" w:rsidRDefault="007E7D27" w:rsidP="007E7D27">
      <w:pPr>
        <w:rPr>
          <w:rFonts w:ascii="Arial" w:hAnsi="Arial" w:cs="Arial"/>
          <w:u w:val="single"/>
        </w:rPr>
      </w:pPr>
      <w:r w:rsidRPr="001A1ED3">
        <w:rPr>
          <w:rFonts w:ascii="Arial" w:hAnsi="Arial" w:cs="Arial"/>
          <w:u w:val="single"/>
        </w:rPr>
        <w:t>Agenda for Parish Council AGM</w:t>
      </w:r>
    </w:p>
    <w:p w14:paraId="1F58E227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Attendance and Apologies</w:t>
      </w:r>
    </w:p>
    <w:p w14:paraId="2FE8C4E4" w14:textId="2C4504FE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Approval of the minutes of PC Meeting of 19th March 2024</w:t>
      </w:r>
    </w:p>
    <w:p w14:paraId="0FD626B0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Any Declarations of interest</w:t>
      </w:r>
    </w:p>
    <w:p w14:paraId="2596E8D5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Nomination for Chairman proposed by 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seconded by</w:t>
      </w:r>
    </w:p>
    <w:p w14:paraId="296F0461" w14:textId="77777777" w:rsidR="007E7D27" w:rsidRPr="001A1ED3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Vice Chairman proposed by        seconded by</w:t>
      </w:r>
    </w:p>
    <w:p w14:paraId="7B1B76BE" w14:textId="77777777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67A745C4" w14:textId="77777777" w:rsidR="007E7D27" w:rsidRDefault="007E7D27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Approval of the Annual Governance and Accountability return internally audited</w:t>
      </w:r>
    </w:p>
    <w:p w14:paraId="2EA5A854" w14:textId="4C2052CF" w:rsidR="001F7470" w:rsidRPr="001A1ED3" w:rsidRDefault="001F7470" w:rsidP="007E7D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Defibrillator monitoring </w:t>
      </w:r>
    </w:p>
    <w:p w14:paraId="172C5C07" w14:textId="4B9FD30D" w:rsidR="007E7D27" w:rsidRPr="001A1ED3" w:rsidRDefault="001A1ED3" w:rsidP="001A1ED3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17.</w:t>
      </w:r>
      <w:r w:rsidR="007E7D27" w:rsidRPr="001A1ED3">
        <w:rPr>
          <w:rFonts w:ascii="Arial" w:hAnsi="Arial" w:cs="Arial"/>
          <w:u w:val="single"/>
        </w:rPr>
        <w:t>Finance</w:t>
      </w:r>
    </w:p>
    <w:p w14:paraId="489B83D3" w14:textId="77777777" w:rsidR="007E7D27" w:rsidRPr="001A1ED3" w:rsidRDefault="007E7D27" w:rsidP="007E7D27">
      <w:pPr>
        <w:rPr>
          <w:rFonts w:ascii="Arial" w:hAnsi="Arial" w:cs="Arial"/>
        </w:rPr>
      </w:pPr>
    </w:p>
    <w:p w14:paraId="63A24075" w14:textId="77777777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117D1446" w14:textId="08FBC5E6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</w:rPr>
        <w:t>NALC Membership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£122.67</w:t>
      </w:r>
    </w:p>
    <w:p w14:paraId="18FA7691" w14:textId="77777777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NALC website hosting fee </w:t>
      </w:r>
      <w:r w:rsidRPr="001A1ED3">
        <w:rPr>
          <w:rFonts w:ascii="Arial" w:hAnsi="Arial" w:cs="Arial"/>
        </w:rPr>
        <w:tab/>
        <w:t>£70.00</w:t>
      </w:r>
    </w:p>
    <w:p w14:paraId="21739F04" w14:textId="77777777" w:rsidR="001A1ED3" w:rsidRPr="001A1ED3" w:rsidRDefault="001A1ED3" w:rsidP="007E7D27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Retrospective approval sought for </w:t>
      </w:r>
    </w:p>
    <w:p w14:paraId="234B5EBB" w14:textId="356FEA13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Blo News 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£59.00</w:t>
      </w:r>
    </w:p>
    <w:p w14:paraId="52663E68" w14:textId="0B6582D6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</w:rPr>
        <w:t>Chris Hunter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>£840.</w:t>
      </w:r>
      <w:r w:rsidR="001A1ED3" w:rsidRPr="001A1ED3">
        <w:rPr>
          <w:rFonts w:ascii="Arial" w:hAnsi="Arial" w:cs="Arial"/>
        </w:rPr>
        <w:t>00</w:t>
      </w:r>
      <w:r w:rsidRPr="001A1ED3">
        <w:rPr>
          <w:rFonts w:ascii="Arial" w:hAnsi="Arial" w:cs="Arial"/>
        </w:rPr>
        <w:tab/>
      </w:r>
    </w:p>
    <w:p w14:paraId="067F767C" w14:textId="301D5156" w:rsidR="007E7D27" w:rsidRPr="001A1ED3" w:rsidRDefault="007E7D27" w:rsidP="007E7D27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 w:rsidR="001A1ED3"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BDC Precept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£2835.00</w:t>
      </w:r>
    </w:p>
    <w:p w14:paraId="028686D1" w14:textId="6FC627FB" w:rsidR="00AF1864" w:rsidRDefault="001A1ED3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 xml:space="preserve">Bottle Bank 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£158.30</w:t>
      </w:r>
    </w:p>
    <w:p w14:paraId="24748393" w14:textId="77777777" w:rsidR="001A1ED3" w:rsidRDefault="001A1ED3">
      <w:pPr>
        <w:rPr>
          <w:rFonts w:ascii="Arial" w:hAnsi="Arial" w:cs="Arial"/>
        </w:rPr>
      </w:pPr>
    </w:p>
    <w:p w14:paraId="0420624C" w14:textId="6B8C960E" w:rsidR="001A1ED3" w:rsidRPr="001A1ED3" w:rsidRDefault="001A1E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sectPr w:rsidR="001A1ED3" w:rsidRPr="001A1ED3" w:rsidSect="00A52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27"/>
    <w:rsid w:val="001A1ED3"/>
    <w:rsid w:val="001F7470"/>
    <w:rsid w:val="007E7D27"/>
    <w:rsid w:val="00A526BE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F0639"/>
  <w15:chartTrackingRefBased/>
  <w15:docId w15:val="{E327523F-EC92-4882-B2A2-AF098EF6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D27"/>
  </w:style>
  <w:style w:type="paragraph" w:styleId="Heading1">
    <w:name w:val="heading 1"/>
    <w:basedOn w:val="Normal"/>
    <w:next w:val="Normal"/>
    <w:link w:val="Heading1Char"/>
    <w:uiPriority w:val="9"/>
    <w:qFormat/>
    <w:rsid w:val="007E7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D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2024-04-28T10:32:00Z</dcterms:created>
  <dcterms:modified xsi:type="dcterms:W3CDTF">2024-04-28T10:47:00Z</dcterms:modified>
</cp:coreProperties>
</file>