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9582B" w14:textId="77777777" w:rsidR="00584653" w:rsidRDefault="00584653" w:rsidP="00584653">
      <w:pPr>
        <w:jc w:val="center"/>
        <w:rPr>
          <w:rFonts w:ascii="Arial" w:hAnsi="Arial" w:cs="Arial"/>
          <w:b/>
          <w:bCs/>
        </w:rPr>
      </w:pPr>
      <w:r w:rsidRPr="001A1ED3">
        <w:rPr>
          <w:rFonts w:ascii="Arial" w:hAnsi="Arial" w:cs="Arial"/>
          <w:b/>
          <w:bCs/>
        </w:rPr>
        <w:t xml:space="preserve">AGENDA FOR BLO NORTON </w:t>
      </w:r>
      <w:r>
        <w:rPr>
          <w:rFonts w:ascii="Arial" w:hAnsi="Arial" w:cs="Arial"/>
          <w:b/>
          <w:bCs/>
        </w:rPr>
        <w:t xml:space="preserve">PARISH COUNCIL ON </w:t>
      </w:r>
    </w:p>
    <w:p w14:paraId="34085DD6" w14:textId="2A1405C0" w:rsidR="00584653" w:rsidRDefault="00584653" w:rsidP="005846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TUESDAY 1</w:t>
      </w:r>
      <w:r>
        <w:rPr>
          <w:rFonts w:ascii="Arial" w:hAnsi="Arial" w:cs="Arial"/>
          <w:b/>
          <w:bCs/>
        </w:rPr>
        <w:t>7</w:t>
      </w:r>
      <w:r w:rsidRPr="00584653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September</w:t>
      </w:r>
      <w:r>
        <w:rPr>
          <w:rFonts w:ascii="Arial" w:hAnsi="Arial" w:cs="Arial"/>
          <w:b/>
          <w:bCs/>
        </w:rPr>
        <w:t xml:space="preserve"> 2</w:t>
      </w:r>
      <w:r w:rsidRPr="001A1ED3">
        <w:rPr>
          <w:rFonts w:ascii="Arial" w:hAnsi="Arial" w:cs="Arial"/>
          <w:b/>
          <w:bCs/>
        </w:rPr>
        <w:t xml:space="preserve">024 AT 7 P.M. </w:t>
      </w:r>
    </w:p>
    <w:p w14:paraId="4004AA04" w14:textId="77777777" w:rsidR="00584653" w:rsidRPr="001A1ED3" w:rsidRDefault="00584653" w:rsidP="0058465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AT BLO NORTON VILLAGE HALL</w:t>
      </w:r>
    </w:p>
    <w:p w14:paraId="0DFB3C0A" w14:textId="77777777" w:rsidR="00584653" w:rsidRPr="001A1ED3" w:rsidRDefault="00584653" w:rsidP="00584653">
      <w:pPr>
        <w:jc w:val="center"/>
        <w:rPr>
          <w:rFonts w:ascii="Arial" w:hAnsi="Arial" w:cs="Arial"/>
        </w:rPr>
      </w:pPr>
    </w:p>
    <w:p w14:paraId="7A3B0446" w14:textId="77777777" w:rsidR="00584653" w:rsidRPr="001A1ED3" w:rsidRDefault="00584653" w:rsidP="0058465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Attendance and Apologies</w:t>
      </w:r>
    </w:p>
    <w:p w14:paraId="451FFDEC" w14:textId="00D7C22E" w:rsidR="00584653" w:rsidRPr="001A1ED3" w:rsidRDefault="00584653" w:rsidP="0058465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Approval of the minutes of PC Meeting of </w:t>
      </w:r>
      <w:r>
        <w:rPr>
          <w:rFonts w:ascii="Arial" w:hAnsi="Arial" w:cs="Arial"/>
        </w:rPr>
        <w:t>16</w:t>
      </w:r>
      <w:r w:rsidRPr="0058465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July</w:t>
      </w:r>
      <w:r w:rsidRPr="001A1ED3">
        <w:rPr>
          <w:rFonts w:ascii="Arial" w:hAnsi="Arial" w:cs="Arial"/>
        </w:rPr>
        <w:t xml:space="preserve"> 2024</w:t>
      </w:r>
    </w:p>
    <w:p w14:paraId="775D1063" w14:textId="77777777" w:rsidR="00584653" w:rsidRDefault="00584653" w:rsidP="0058465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Any Declarations of interest</w:t>
      </w:r>
    </w:p>
    <w:p w14:paraId="70434F0E" w14:textId="77777777" w:rsidR="00584653" w:rsidRPr="001A1ED3" w:rsidRDefault="00584653" w:rsidP="00584653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Matters arising</w:t>
      </w:r>
    </w:p>
    <w:p w14:paraId="613CCA6A" w14:textId="14AEDB95" w:rsidR="00584653" w:rsidRDefault="00584653" w:rsidP="0058465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Flooding and drainage issues fo</w:t>
      </w:r>
      <w:r>
        <w:rPr>
          <w:rFonts w:ascii="Arial" w:hAnsi="Arial" w:cs="Arial"/>
        </w:rPr>
        <w:t xml:space="preserve">llowing attendance at July meeting by </w:t>
      </w:r>
      <w:r>
        <w:rPr>
          <w:rFonts w:ascii="Arial" w:hAnsi="Arial" w:cs="Arial"/>
        </w:rPr>
        <w:t xml:space="preserve">Stephen Askew </w:t>
      </w:r>
      <w:r>
        <w:rPr>
          <w:rFonts w:ascii="Arial" w:hAnsi="Arial" w:cs="Arial"/>
        </w:rPr>
        <w:t>and meeting with Luke Denny</w:t>
      </w:r>
    </w:p>
    <w:p w14:paraId="29BEFD74" w14:textId="5AE41766" w:rsidR="00584653" w:rsidRDefault="00584653" w:rsidP="0058465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Photographic archive</w:t>
      </w:r>
      <w:r>
        <w:rPr>
          <w:rFonts w:ascii="Arial" w:hAnsi="Arial" w:cs="Arial"/>
        </w:rPr>
        <w:t xml:space="preserve"> – Charlie Scott Bell</w:t>
      </w:r>
    </w:p>
    <w:p w14:paraId="78523508" w14:textId="77777777" w:rsidR="00584653" w:rsidRDefault="00584653" w:rsidP="0058465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Donation to LOHP</w:t>
      </w:r>
    </w:p>
    <w:p w14:paraId="44DDF151" w14:textId="77777777" w:rsidR="00584653" w:rsidRDefault="00584653" w:rsidP="00584653">
      <w:pPr>
        <w:rPr>
          <w:rFonts w:ascii="Arial" w:hAnsi="Arial" w:cs="Arial"/>
          <w:u w:val="single"/>
        </w:rPr>
      </w:pPr>
    </w:p>
    <w:p w14:paraId="117F8792" w14:textId="77777777" w:rsidR="00584653" w:rsidRPr="001A1ED3" w:rsidRDefault="00584653" w:rsidP="00584653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Finance</w:t>
      </w:r>
    </w:p>
    <w:p w14:paraId="6480A907" w14:textId="77777777" w:rsidR="00584653" w:rsidRDefault="00584653" w:rsidP="00584653">
      <w:pPr>
        <w:rPr>
          <w:rFonts w:ascii="Arial" w:hAnsi="Arial" w:cs="Arial"/>
        </w:rPr>
      </w:pPr>
      <w:r w:rsidRPr="001A1ED3">
        <w:rPr>
          <w:rFonts w:ascii="Arial" w:hAnsi="Arial" w:cs="Arial"/>
        </w:rPr>
        <w:t>Approval sought for the following payments</w:t>
      </w:r>
    </w:p>
    <w:p w14:paraId="36E16C34" w14:textId="1C0A5737" w:rsidR="00584653" w:rsidRPr="001A1ED3" w:rsidRDefault="00584653" w:rsidP="005846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Clerk salary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(Oct 2024)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£240.00</w:t>
      </w:r>
    </w:p>
    <w:p w14:paraId="0100C7A2" w14:textId="77777777" w:rsidR="00584653" w:rsidRDefault="00584653" w:rsidP="00584653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Receipt</w:t>
      </w:r>
      <w:r>
        <w:rPr>
          <w:rFonts w:ascii="Arial" w:hAnsi="Arial" w:cs="Arial"/>
          <w:u w:val="single"/>
        </w:rPr>
        <w:t>s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</w:p>
    <w:p w14:paraId="1C31094A" w14:textId="349B1432" w:rsidR="00584653" w:rsidRDefault="00584653" w:rsidP="00584653">
      <w:pPr>
        <w:rPr>
          <w:rFonts w:ascii="Arial" w:hAnsi="Arial" w:cs="Arial"/>
        </w:rPr>
      </w:pPr>
      <w:r>
        <w:rPr>
          <w:rFonts w:ascii="Arial" w:hAnsi="Arial" w:cs="Arial"/>
        </w:rPr>
        <w:t>Nil</w:t>
      </w:r>
    </w:p>
    <w:p w14:paraId="3807CED4" w14:textId="2207B17F" w:rsidR="00584653" w:rsidRDefault="00584653" w:rsidP="005846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Balance of Barclays account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</w:p>
    <w:p w14:paraId="1E966BF1" w14:textId="77777777" w:rsidR="00584653" w:rsidRDefault="00584653" w:rsidP="00584653">
      <w:pPr>
        <w:rPr>
          <w:rFonts w:ascii="Arial" w:hAnsi="Arial" w:cs="Arial"/>
        </w:rPr>
      </w:pPr>
    </w:p>
    <w:p w14:paraId="0BB7B6A0" w14:textId="77777777" w:rsidR="00584653" w:rsidRPr="00B5619F" w:rsidRDefault="00584653" w:rsidP="00584653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Planning</w:t>
      </w:r>
    </w:p>
    <w:p w14:paraId="21E5C2D6" w14:textId="77777777" w:rsidR="00584653" w:rsidRDefault="00584653" w:rsidP="00584653"/>
    <w:p w14:paraId="216CC738" w14:textId="77777777" w:rsidR="00AF1864" w:rsidRDefault="00AF1864"/>
    <w:sectPr w:rsidR="00AF1864" w:rsidSect="005846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2366EF"/>
    <w:multiLevelType w:val="hybridMultilevel"/>
    <w:tmpl w:val="EBB654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667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653"/>
    <w:rsid w:val="000037B0"/>
    <w:rsid w:val="00584653"/>
    <w:rsid w:val="00AF1864"/>
    <w:rsid w:val="00B4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0FF33"/>
  <w15:chartTrackingRefBased/>
  <w15:docId w15:val="{27C2E259-DC1F-4A9F-887D-2F6C0F57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653"/>
  </w:style>
  <w:style w:type="paragraph" w:styleId="Heading1">
    <w:name w:val="heading 1"/>
    <w:basedOn w:val="Normal"/>
    <w:next w:val="Normal"/>
    <w:link w:val="Heading1Char"/>
    <w:uiPriority w:val="9"/>
    <w:qFormat/>
    <w:rsid w:val="00584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6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6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6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6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6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6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6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6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6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6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6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cp:lastPrinted>2024-09-03T07:24:00Z</cp:lastPrinted>
  <dcterms:created xsi:type="dcterms:W3CDTF">2024-09-03T07:20:00Z</dcterms:created>
  <dcterms:modified xsi:type="dcterms:W3CDTF">2024-09-03T07:24:00Z</dcterms:modified>
</cp:coreProperties>
</file>