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91EBA" w14:textId="77777777" w:rsidR="00694C6D" w:rsidRDefault="00694C6D" w:rsidP="00694C6D">
      <w:pPr>
        <w:pStyle w:val="xmsonormal"/>
      </w:pPr>
      <w:r>
        <w:t> </w:t>
      </w:r>
    </w:p>
    <w:p w14:paraId="581C8B8D" w14:textId="77777777" w:rsidR="00694C6D" w:rsidRDefault="00694C6D" w:rsidP="00694C6D">
      <w:pPr>
        <w:pStyle w:val="xmsonormal"/>
      </w:pPr>
      <w:r>
        <w:t>ST. ANDREWS CHURCH REPORT  2024</w:t>
      </w:r>
    </w:p>
    <w:p w14:paraId="7B719E49" w14:textId="260E0C88" w:rsidR="00694C6D" w:rsidRDefault="00694C6D" w:rsidP="00694C6D">
      <w:pPr>
        <w:pStyle w:val="xmsonormal"/>
      </w:pPr>
      <w:r>
        <w:t xml:space="preserve"> The church is part of a group of ten churches in the Harling and </w:t>
      </w:r>
      <w:proofErr w:type="spellStart"/>
      <w:r>
        <w:t>Guiltcross</w:t>
      </w:r>
      <w:proofErr w:type="spellEnd"/>
      <w:r>
        <w:t xml:space="preserve"> Benefice. </w:t>
      </w:r>
      <w:r>
        <w:br/>
        <w:t xml:space="preserve">The current incumbent is </w:t>
      </w:r>
      <w:proofErr w:type="spellStart"/>
      <w:r>
        <w:t>Rev’d</w:t>
      </w:r>
      <w:proofErr w:type="spellEnd"/>
      <w:r>
        <w:t xml:space="preserve"> Simon Richards together with curate </w:t>
      </w:r>
      <w:proofErr w:type="spellStart"/>
      <w:r>
        <w:t>Rev’d</w:t>
      </w:r>
      <w:proofErr w:type="spellEnd"/>
      <w:r>
        <w:t xml:space="preserve">. Joshua Whitnall. The PCC consists of five members and is chaired by </w:t>
      </w:r>
      <w:proofErr w:type="spellStart"/>
      <w:r>
        <w:t>Rev’d</w:t>
      </w:r>
      <w:proofErr w:type="spellEnd"/>
      <w:r>
        <w:t xml:space="preserve"> Richardson.</w:t>
      </w:r>
    </w:p>
    <w:p w14:paraId="50D25AEB" w14:textId="77777777" w:rsidR="00694C6D" w:rsidRDefault="00694C6D" w:rsidP="00694C6D">
      <w:pPr>
        <w:pStyle w:val="xmsonormal"/>
      </w:pPr>
      <w:r>
        <w:t>The church is open daily for visitors. It is also part of the Sikh Heritage Trail as the grave of Prince Frederick Duleep Singh, son of the last Maharaja of the Punjab, is in the churchyard. Visiting Sikhs are welcomed from many parts of the country seeking part of their history. There are special banners to read and leaflets available in the church. Other committee groups are welcome to use the church for meetings if the village hall is unavailable.</w:t>
      </w:r>
    </w:p>
    <w:p w14:paraId="057242E1" w14:textId="30BB4141" w:rsidR="00694C6D" w:rsidRDefault="00694C6D" w:rsidP="00694C6D">
      <w:pPr>
        <w:pStyle w:val="xmsonormal"/>
      </w:pPr>
      <w:r>
        <w:t xml:space="preserve"> The church has continued to hold monthly Communion Services which take place on the second Sunday of each month and are open to all. Additional services are held on church </w:t>
      </w:r>
      <w:proofErr w:type="spellStart"/>
      <w:r>
        <w:t>feStivals</w:t>
      </w:r>
      <w:proofErr w:type="spellEnd"/>
      <w:r>
        <w:t xml:space="preserve"> and other special occasions.</w:t>
      </w:r>
    </w:p>
    <w:p w14:paraId="3F0CF79A" w14:textId="1AC334C1" w:rsidR="00694C6D" w:rsidRDefault="00694C6D" w:rsidP="00694C6D">
      <w:pPr>
        <w:pStyle w:val="xmsonormal"/>
      </w:pPr>
      <w:r>
        <w:t> The PCC holds a monthly coffee and chat morning which takes place on the fourth Tuesday of each month at the village hall which is kindly provided free of charge, and we thank the village hall committee for their help. The events are well attended and provide a valuable opportunity for past and present villagers to meet up, especially those living alone. We also say a big thank you to Gerry Smith for the refreshments he provides—his sausage rolls are now legendary!</w:t>
      </w:r>
    </w:p>
    <w:p w14:paraId="25E11BDF" w14:textId="4DCB974B" w:rsidR="00694C6D" w:rsidRDefault="00694C6D" w:rsidP="00694C6D">
      <w:pPr>
        <w:pStyle w:val="xmsonormal"/>
      </w:pPr>
      <w:r>
        <w:t xml:space="preserve"> A pancake and coffee morning </w:t>
      </w:r>
      <w:proofErr w:type="gramStart"/>
      <w:r>
        <w:t>was</w:t>
      </w:r>
      <w:proofErr w:type="gramEnd"/>
      <w:r>
        <w:t xml:space="preserve"> held on the 13</w:t>
      </w:r>
      <w:r>
        <w:rPr>
          <w:vertAlign w:val="superscript"/>
        </w:rPr>
        <w:t>th</w:t>
      </w:r>
      <w:r>
        <w:t xml:space="preserve"> February2024. A total of £212.50 was raised for church funds.</w:t>
      </w:r>
    </w:p>
    <w:p w14:paraId="6838181D" w14:textId="16780784" w:rsidR="00694C6D" w:rsidRDefault="00694C6D" w:rsidP="00694C6D">
      <w:pPr>
        <w:pStyle w:val="xmsonormal"/>
      </w:pPr>
      <w:r>
        <w:t> The Dawn service on Easter Sunday –all the earlier as the clocks went forward on that |Sunday—was held on 13</w:t>
      </w:r>
      <w:r>
        <w:rPr>
          <w:vertAlign w:val="superscript"/>
        </w:rPr>
        <w:t>th</w:t>
      </w:r>
      <w:r>
        <w:t xml:space="preserve"> February 2024. A total of £212.50 was raised for church funds.</w:t>
      </w:r>
    </w:p>
    <w:p w14:paraId="25C25CF1" w14:textId="15C522AE" w:rsidR="00694C6D" w:rsidRDefault="00694C6D" w:rsidP="00694C6D">
      <w:pPr>
        <w:pStyle w:val="xmsonormal"/>
      </w:pPr>
      <w:r>
        <w:t> This year’s Harvest Thanksgiving Service took place on Sunday 6</w:t>
      </w:r>
      <w:r>
        <w:rPr>
          <w:vertAlign w:val="superscript"/>
        </w:rPr>
        <w:t>th</w:t>
      </w:r>
      <w:r>
        <w:t xml:space="preserve"> October. The church was beautifully decorated and produce collected was auctioned at the Harvest Supper held </w:t>
      </w:r>
      <w:proofErr w:type="gramStart"/>
      <w:r>
        <w:t>on</w:t>
      </w:r>
      <w:proofErr w:type="gramEnd"/>
      <w:r>
        <w:t xml:space="preserve"> the following Saturday. Proceeds from the harvest supper were split between the village hall and the church. The church received a total of £312.55. The auction of produce raised £156, a further £202 was donated by supper goers which was rounded up to £360 and donated to the family of a young Diss person receiving treatment at Great Ormond Street hospital with bone cancer.</w:t>
      </w:r>
    </w:p>
    <w:p w14:paraId="0677D7A0" w14:textId="46D02AE0" w:rsidR="00694C6D" w:rsidRDefault="00694C6D" w:rsidP="00694C6D">
      <w:pPr>
        <w:pStyle w:val="xmsonormal"/>
      </w:pPr>
      <w:r>
        <w:t> A Remembrance Service was held on Sunday10th November. A collection was made for the British Legion poppy appeal. Poppies were also available in the church and a village collection was made. £185.08 was raised in total and passed on to the British Legion.</w:t>
      </w:r>
    </w:p>
    <w:p w14:paraId="62982F5A" w14:textId="3B09C006" w:rsidR="00694C6D" w:rsidRDefault="00694C6D" w:rsidP="00694C6D">
      <w:pPr>
        <w:pStyle w:val="xmsonormal"/>
      </w:pPr>
      <w:r>
        <w:t> The annual Christmas coffee and chat morning was held in the village hall on 26</w:t>
      </w:r>
      <w:r>
        <w:rPr>
          <w:vertAlign w:val="superscript"/>
        </w:rPr>
        <w:t>th</w:t>
      </w:r>
      <w:r>
        <w:t xml:space="preserve"> November and a total of £583.10 was raised for the church from the refreshment donations, various stalls and the auction of a donated picture. A further £1105 was kindly donated by Gerry Smith from the sale of daffodil bulbs in the local community. St Andrews church contributed to the annual East Harling Church Christmas tree Festival with an angel themed tree. Thank you to </w:t>
      </w:r>
      <w:proofErr w:type="spellStart"/>
      <w:r>
        <w:t>Booan</w:t>
      </w:r>
      <w:proofErr w:type="spellEnd"/>
      <w:r>
        <w:t xml:space="preserve"> Temple for helping with the donation of some lovely angel Christmas tree lights.</w:t>
      </w:r>
    </w:p>
    <w:p w14:paraId="035D8A35" w14:textId="77777777" w:rsidR="00694C6D" w:rsidRDefault="00694C6D" w:rsidP="00694C6D">
      <w:pPr>
        <w:pStyle w:val="xmsonormal"/>
      </w:pPr>
      <w:r>
        <w:lastRenderedPageBreak/>
        <w:t> </w:t>
      </w:r>
    </w:p>
    <w:p w14:paraId="368BC60E" w14:textId="77777777" w:rsidR="00694C6D" w:rsidRDefault="00694C6D" w:rsidP="00694C6D">
      <w:pPr>
        <w:pStyle w:val="xmsonormal"/>
      </w:pPr>
      <w:r>
        <w:t xml:space="preserve">This </w:t>
      </w:r>
      <w:proofErr w:type="spellStart"/>
      <w:r>
        <w:t>years</w:t>
      </w:r>
      <w:proofErr w:type="spellEnd"/>
      <w:r>
        <w:t xml:space="preserve"> Carol Service took place on 15</w:t>
      </w:r>
      <w:r>
        <w:rPr>
          <w:vertAlign w:val="superscript"/>
        </w:rPr>
        <w:t>th</w:t>
      </w:r>
      <w:r>
        <w:t xml:space="preserve"> December 2024, it was well attended, and the collection raised a total of “210.07 which was sent to the Children’s Society.</w:t>
      </w:r>
    </w:p>
    <w:p w14:paraId="6756EBAE" w14:textId="00186832" w:rsidR="00694C6D" w:rsidRDefault="00694C6D" w:rsidP="00694C6D">
      <w:pPr>
        <w:pStyle w:val="xmsonormal"/>
      </w:pPr>
      <w:r>
        <w:t xml:space="preserve"> Safeguarding continues to be a priority within the church and PCC members are kept up to date with guidance and necessary training. </w:t>
      </w:r>
    </w:p>
    <w:p w14:paraId="669F380B" w14:textId="4361FA9D" w:rsidR="00694C6D" w:rsidRDefault="00694C6D" w:rsidP="00694C6D">
      <w:pPr>
        <w:pStyle w:val="xmsonormal"/>
      </w:pPr>
      <w:r>
        <w:t> Maintenance of the church continues to be a high priority. The two gullies on the North side of the church were completed and the two on the South side hopefully will be completed in the coming year.</w:t>
      </w:r>
    </w:p>
    <w:p w14:paraId="005D9F1F" w14:textId="20D83893" w:rsidR="00694C6D" w:rsidRDefault="00694C6D" w:rsidP="00694C6D">
      <w:pPr>
        <w:pStyle w:val="xmsonormal"/>
      </w:pPr>
      <w:r>
        <w:t> The church grounds are maintained with paid and voluntary help. Thank you to Gordon Smith for all the mowing he does on a regular basis.</w:t>
      </w:r>
    </w:p>
    <w:p w14:paraId="0C5F73DB" w14:textId="21FF10DB" w:rsidR="00694C6D" w:rsidRDefault="00694C6D" w:rsidP="00694C6D">
      <w:pPr>
        <w:pStyle w:val="xmsonormal"/>
      </w:pPr>
      <w:r>
        <w:t xml:space="preserve"> Looking ahead.  The coffee and chat mornings will continue </w:t>
      </w:r>
      <w:proofErr w:type="gramStart"/>
      <w:r>
        <w:t>on a monthly basis</w:t>
      </w:r>
      <w:proofErr w:type="gramEnd"/>
      <w:r>
        <w:t>, and we look forward to working with the Village Hall committee in future events.</w:t>
      </w:r>
    </w:p>
    <w:p w14:paraId="3FAA60DC" w14:textId="77777777" w:rsidR="00AF1864" w:rsidRDefault="00AF1864"/>
    <w:sectPr w:rsidR="00AF1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C6D"/>
    <w:rsid w:val="00310495"/>
    <w:rsid w:val="00694C6D"/>
    <w:rsid w:val="00813420"/>
    <w:rsid w:val="00AF1864"/>
    <w:rsid w:val="00B445DD"/>
    <w:rsid w:val="00B9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45B5"/>
  <w15:chartTrackingRefBased/>
  <w15:docId w15:val="{4705FC53-F251-4C07-B961-6CBE9872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C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C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C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C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C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C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C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C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C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C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C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C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C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C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C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C6D"/>
    <w:rPr>
      <w:rFonts w:eastAsiaTheme="majorEastAsia" w:cstheme="majorBidi"/>
      <w:color w:val="272727" w:themeColor="text1" w:themeTint="D8"/>
    </w:rPr>
  </w:style>
  <w:style w:type="paragraph" w:styleId="Title">
    <w:name w:val="Title"/>
    <w:basedOn w:val="Normal"/>
    <w:next w:val="Normal"/>
    <w:link w:val="TitleChar"/>
    <w:uiPriority w:val="10"/>
    <w:qFormat/>
    <w:rsid w:val="0069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C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C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C6D"/>
    <w:pPr>
      <w:spacing w:before="160"/>
      <w:jc w:val="center"/>
    </w:pPr>
    <w:rPr>
      <w:i/>
      <w:iCs/>
      <w:color w:val="404040" w:themeColor="text1" w:themeTint="BF"/>
    </w:rPr>
  </w:style>
  <w:style w:type="character" w:customStyle="1" w:styleId="QuoteChar">
    <w:name w:val="Quote Char"/>
    <w:basedOn w:val="DefaultParagraphFont"/>
    <w:link w:val="Quote"/>
    <w:uiPriority w:val="29"/>
    <w:rsid w:val="00694C6D"/>
    <w:rPr>
      <w:i/>
      <w:iCs/>
      <w:color w:val="404040" w:themeColor="text1" w:themeTint="BF"/>
    </w:rPr>
  </w:style>
  <w:style w:type="paragraph" w:styleId="ListParagraph">
    <w:name w:val="List Paragraph"/>
    <w:basedOn w:val="Normal"/>
    <w:uiPriority w:val="34"/>
    <w:qFormat/>
    <w:rsid w:val="00694C6D"/>
    <w:pPr>
      <w:ind w:left="720"/>
      <w:contextualSpacing/>
    </w:pPr>
  </w:style>
  <w:style w:type="character" w:styleId="IntenseEmphasis">
    <w:name w:val="Intense Emphasis"/>
    <w:basedOn w:val="DefaultParagraphFont"/>
    <w:uiPriority w:val="21"/>
    <w:qFormat/>
    <w:rsid w:val="00694C6D"/>
    <w:rPr>
      <w:i/>
      <w:iCs/>
      <w:color w:val="0F4761" w:themeColor="accent1" w:themeShade="BF"/>
    </w:rPr>
  </w:style>
  <w:style w:type="paragraph" w:styleId="IntenseQuote">
    <w:name w:val="Intense Quote"/>
    <w:basedOn w:val="Normal"/>
    <w:next w:val="Normal"/>
    <w:link w:val="IntenseQuoteChar"/>
    <w:uiPriority w:val="30"/>
    <w:qFormat/>
    <w:rsid w:val="0069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C6D"/>
    <w:rPr>
      <w:i/>
      <w:iCs/>
      <w:color w:val="0F4761" w:themeColor="accent1" w:themeShade="BF"/>
    </w:rPr>
  </w:style>
  <w:style w:type="character" w:styleId="IntenseReference">
    <w:name w:val="Intense Reference"/>
    <w:basedOn w:val="DefaultParagraphFont"/>
    <w:uiPriority w:val="32"/>
    <w:qFormat/>
    <w:rsid w:val="00694C6D"/>
    <w:rPr>
      <w:b/>
      <w:bCs/>
      <w:smallCaps/>
      <w:color w:val="0F4761" w:themeColor="accent1" w:themeShade="BF"/>
      <w:spacing w:val="5"/>
    </w:rPr>
  </w:style>
  <w:style w:type="paragraph" w:customStyle="1" w:styleId="xmsonormal">
    <w:name w:val="x_msonormal"/>
    <w:basedOn w:val="Normal"/>
    <w:rsid w:val="00694C6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86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cp:lastPrinted>2025-05-08T08:34:00Z</cp:lastPrinted>
  <dcterms:created xsi:type="dcterms:W3CDTF">2025-05-08T08:39:00Z</dcterms:created>
  <dcterms:modified xsi:type="dcterms:W3CDTF">2025-05-08T08:39:00Z</dcterms:modified>
</cp:coreProperties>
</file>